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C25F" w14:textId="77777777" w:rsidR="000214B0" w:rsidRPr="008141AD" w:rsidRDefault="000214B0" w:rsidP="000214B0">
      <w:pPr>
        <w:spacing w:line="276" w:lineRule="auto"/>
        <w:rPr>
          <w:rFonts w:ascii="Arial" w:eastAsia="Arial" w:hAnsi="Arial" w:cs="Arial"/>
          <w:color w:val="000000"/>
          <w:lang w:val="en-US"/>
        </w:rPr>
      </w:pPr>
      <w:bookmarkStart w:id="0" w:name="_GoBack"/>
      <w:bookmarkEnd w:id="0"/>
    </w:p>
    <w:tbl>
      <w:tblPr>
        <w:tblStyle w:val="Style32"/>
        <w:tblW w:w="10193" w:type="dxa"/>
        <w:tblInd w:w="-1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2533"/>
        <w:gridCol w:w="2996"/>
        <w:gridCol w:w="2128"/>
        <w:gridCol w:w="78"/>
      </w:tblGrid>
      <w:tr w:rsidR="000214B0" w:rsidRPr="000214B0" w14:paraId="2FEA243B" w14:textId="77777777" w:rsidTr="00253465">
        <w:trPr>
          <w:trHeight w:val="1706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47F44" w14:textId="77777777" w:rsidR="000214B0" w:rsidRPr="000214B0" w:rsidRDefault="000214B0" w:rsidP="00253465">
            <w:pPr>
              <w:ind w:left="1605" w:right="259" w:hanging="1605"/>
              <w:jc w:val="right"/>
              <w:rPr>
                <w:rFonts w:ascii="Cambria" w:eastAsia="Book Antiqua" w:hAnsi="Cambria" w:cs="Book Antiqua"/>
                <w:sz w:val="24"/>
                <w:szCs w:val="24"/>
              </w:rPr>
            </w:pPr>
            <w:r w:rsidRPr="000214B0">
              <w:rPr>
                <w:rFonts w:ascii="Cambria" w:hAnsi="Cambri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3FB264B8" wp14:editId="7211DA7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66040</wp:posOffset>
                  </wp:positionV>
                  <wp:extent cx="1009650" cy="1009650"/>
                  <wp:effectExtent l="0" t="0" r="0" b="0"/>
                  <wp:wrapNone/>
                  <wp:docPr id="5" name="Picture 2" descr="A green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660524" name="Picture 2" descr="A green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3700" w14:textId="77777777" w:rsidR="000214B0" w:rsidRDefault="000214B0" w:rsidP="00253465">
            <w:pPr>
              <w:jc w:val="center"/>
              <w:rPr>
                <w:rFonts w:ascii="Cambria" w:eastAsia="Book Antiqua" w:hAnsi="Cambria" w:cs="Book Antiqua"/>
                <w:b/>
                <w:i/>
                <w:color w:val="000000"/>
                <w:sz w:val="24"/>
                <w:szCs w:val="24"/>
              </w:rPr>
            </w:pPr>
          </w:p>
          <w:p w14:paraId="01D714F8" w14:textId="77777777" w:rsidR="000214B0" w:rsidRDefault="000214B0" w:rsidP="00253465">
            <w:pPr>
              <w:jc w:val="center"/>
              <w:rPr>
                <w:rFonts w:ascii="Cambria" w:eastAsia="Book Antiqua" w:hAnsi="Cambria" w:cs="Book Antiqua"/>
                <w:b/>
                <w:i/>
                <w:color w:val="000000"/>
                <w:sz w:val="24"/>
                <w:szCs w:val="24"/>
              </w:rPr>
            </w:pPr>
          </w:p>
          <w:p w14:paraId="57D33BDA" w14:textId="36BCBE23" w:rsidR="000214B0" w:rsidRPr="000214B0" w:rsidRDefault="000214B0" w:rsidP="00253465">
            <w:pPr>
              <w:jc w:val="center"/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  <w:lang w:val="en-US"/>
              </w:rPr>
            </w:pPr>
            <w:r w:rsidRPr="000214B0">
              <w:rPr>
                <w:rFonts w:ascii="Cambria" w:eastAsia="Book Antiqua" w:hAnsi="Cambria" w:cs="Book Antiqua"/>
                <w:b/>
                <w:i/>
                <w:color w:val="000000"/>
                <w:sz w:val="24"/>
                <w:szCs w:val="24"/>
              </w:rPr>
              <w:t>IMPLEMENTATION</w:t>
            </w:r>
            <w:r w:rsidRPr="000214B0">
              <w:rPr>
                <w:rFonts w:ascii="Cambria" w:eastAsia="Book Antiqua" w:hAnsi="Cambria" w:cs="Book Antiqua"/>
                <w:b/>
                <w:i/>
                <w:color w:val="000000"/>
                <w:sz w:val="24"/>
                <w:szCs w:val="24"/>
                <w:lang w:val="en-US"/>
              </w:rPr>
              <w:t xml:space="preserve"> OF </w:t>
            </w:r>
            <w:r w:rsidRPr="000214B0">
              <w:rPr>
                <w:rFonts w:ascii="Cambria" w:eastAsia="Book Antiqua" w:hAnsi="Cambria" w:cs="Book Antiqua"/>
                <w:b/>
                <w:i/>
                <w:color w:val="000000"/>
                <w:sz w:val="24"/>
                <w:szCs w:val="24"/>
              </w:rPr>
              <w:t>ARRANGEMENT</w:t>
            </w:r>
            <w:r w:rsidRPr="000214B0">
              <w:rPr>
                <w:rFonts w:ascii="Cambria" w:eastAsia="Book Antiqua" w:hAnsi="Cambria" w:cs="Book Antiqua"/>
                <w:b/>
                <w:i/>
                <w:color w:val="000000"/>
                <w:sz w:val="24"/>
                <w:szCs w:val="24"/>
                <w:lang w:val="en-US"/>
              </w:rPr>
              <w:t xml:space="preserve"> (IA</w:t>
            </w:r>
            <w:r w:rsidRPr="000214B0"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  <w:lang w:val="en-US"/>
              </w:rPr>
              <w:t>)</w:t>
            </w:r>
          </w:p>
          <w:p w14:paraId="5DAC0677" w14:textId="77777777" w:rsidR="000214B0" w:rsidRPr="000214B0" w:rsidRDefault="000214B0" w:rsidP="00253465">
            <w:pPr>
              <w:jc w:val="center"/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</w:rPr>
            </w:pPr>
          </w:p>
          <w:p w14:paraId="2B80EF21" w14:textId="77777777" w:rsidR="000214B0" w:rsidRPr="000214B0" w:rsidRDefault="000214B0" w:rsidP="00253465">
            <w:pPr>
              <w:jc w:val="center"/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  <w:lang w:val="en-US"/>
              </w:rPr>
            </w:pPr>
            <w:r w:rsidRPr="000214B0"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  <w:lang w:val="en-US"/>
              </w:rPr>
              <w:t xml:space="preserve">UNIVERSITAS NURUL HUDA </w:t>
            </w:r>
          </w:p>
          <w:p w14:paraId="0C628E0C" w14:textId="77777777" w:rsidR="000214B0" w:rsidRPr="000214B0" w:rsidRDefault="000214B0" w:rsidP="00253465">
            <w:pPr>
              <w:jc w:val="center"/>
              <w:rPr>
                <w:rFonts w:ascii="Cambria" w:eastAsia="Book Antiqua" w:hAnsi="Cambria" w:cs="Book Antiqua"/>
                <w:b/>
                <w:sz w:val="24"/>
                <w:szCs w:val="24"/>
                <w:lang w:val="en-US"/>
              </w:rPr>
            </w:pPr>
            <w:r w:rsidRPr="000214B0">
              <w:rPr>
                <w:rFonts w:ascii="Cambria" w:eastAsia="Book Antiqua" w:hAnsi="Cambria" w:cs="Book Antiqua"/>
                <w:b/>
                <w:sz w:val="24"/>
                <w:szCs w:val="24"/>
                <w:lang w:val="en-US"/>
              </w:rPr>
              <w:t>DENGAN</w:t>
            </w:r>
          </w:p>
          <w:p w14:paraId="3BF019A8" w14:textId="77777777" w:rsidR="000214B0" w:rsidRPr="000214B0" w:rsidRDefault="000214B0" w:rsidP="00253465">
            <w:pPr>
              <w:jc w:val="center"/>
              <w:rPr>
                <w:rFonts w:ascii="Cambria" w:eastAsia="Book Antiqua" w:hAnsi="Cambria" w:cs="Book Antiqua"/>
                <w:b/>
                <w:sz w:val="24"/>
                <w:szCs w:val="24"/>
                <w:lang w:val="en-US"/>
              </w:rPr>
            </w:pPr>
            <w:r w:rsidRPr="000214B0">
              <w:rPr>
                <w:rFonts w:ascii="Cambria" w:eastAsia="Book Antiqua" w:hAnsi="Cambria" w:cs="Book Antiqua"/>
                <w:b/>
                <w:sz w:val="24"/>
                <w:szCs w:val="24"/>
                <w:lang w:val="en-US"/>
              </w:rPr>
              <w:t>_____NAMA INSTANSI____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1DD3" w14:textId="77777777" w:rsidR="000214B0" w:rsidRPr="000214B0" w:rsidRDefault="000214B0" w:rsidP="00253465">
            <w:pPr>
              <w:rPr>
                <w:rFonts w:ascii="Cambria" w:eastAsia="Helvetica Neue" w:hAnsi="Cambria" w:cs="Helvetica Neue"/>
                <w:color w:val="000000"/>
                <w:sz w:val="24"/>
                <w:szCs w:val="24"/>
              </w:rPr>
            </w:pPr>
          </w:p>
          <w:p w14:paraId="1625C853" w14:textId="77777777" w:rsidR="000214B0" w:rsidRPr="000214B0" w:rsidRDefault="000214B0" w:rsidP="00253465">
            <w:pPr>
              <w:rPr>
                <w:rFonts w:ascii="Cambria" w:eastAsia="Helvetica Neue" w:hAnsi="Cambria" w:cs="Helvetica Neue"/>
                <w:color w:val="000000"/>
                <w:sz w:val="24"/>
                <w:szCs w:val="24"/>
              </w:rPr>
            </w:pPr>
          </w:p>
          <w:p w14:paraId="4282D31F" w14:textId="77777777" w:rsidR="000214B0" w:rsidRPr="000214B0" w:rsidRDefault="000214B0" w:rsidP="00253465">
            <w:pPr>
              <w:jc w:val="center"/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  <w:t>LOGO</w:t>
            </w:r>
          </w:p>
        </w:tc>
      </w:tr>
      <w:tr w:rsidR="000214B0" w:rsidRPr="000214B0" w14:paraId="05679252" w14:textId="77777777" w:rsidTr="00253465">
        <w:trPr>
          <w:gridAfter w:val="1"/>
          <w:wAfter w:w="78" w:type="dxa"/>
          <w:trHeight w:val="992"/>
        </w:trPr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A85A" w14:textId="77777777" w:rsidR="000214B0" w:rsidRPr="000214B0" w:rsidRDefault="000214B0" w:rsidP="00253465">
            <w:pPr>
              <w:jc w:val="center"/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</w:rPr>
            </w:pPr>
          </w:p>
          <w:p w14:paraId="7D535205" w14:textId="77777777" w:rsidR="000214B0" w:rsidRPr="000214B0" w:rsidRDefault="000214B0" w:rsidP="00253465">
            <w:pPr>
              <w:jc w:val="center"/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</w:pPr>
            <w:r w:rsidRPr="000214B0"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  <w:lang w:val="en-US"/>
              </w:rPr>
              <w:t>PRODI PENDIDIKAN EKONOMI</w:t>
            </w:r>
          </w:p>
          <w:p w14:paraId="007E750B" w14:textId="77777777" w:rsidR="000214B0" w:rsidRPr="000214B0" w:rsidRDefault="000214B0" w:rsidP="00253465">
            <w:pPr>
              <w:jc w:val="center"/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D7C7" w14:textId="77777777" w:rsidR="000214B0" w:rsidRPr="000214B0" w:rsidRDefault="000214B0" w:rsidP="00253465">
            <w:pPr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</w:rPr>
            </w:pPr>
          </w:p>
          <w:p w14:paraId="1ACEAA4A" w14:textId="77777777" w:rsidR="000214B0" w:rsidRPr="000214B0" w:rsidRDefault="000214B0" w:rsidP="00253465">
            <w:pPr>
              <w:jc w:val="center"/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  <w:lang w:val="en-US"/>
              </w:rPr>
            </w:pPr>
            <w:r w:rsidRPr="000214B0"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  <w:lang w:val="en-US"/>
              </w:rPr>
              <w:t>______NAMA PRODI/UNIT_____</w:t>
            </w:r>
          </w:p>
        </w:tc>
      </w:tr>
    </w:tbl>
    <w:p w14:paraId="7164FCCF" w14:textId="77777777" w:rsidR="000214B0" w:rsidRPr="000214B0" w:rsidRDefault="000214B0" w:rsidP="000214B0">
      <w:pPr>
        <w:jc w:val="center"/>
        <w:rPr>
          <w:rFonts w:ascii="Cambria" w:eastAsia="Book Antiqua" w:hAnsi="Cambria" w:cs="Book Antiqua"/>
          <w:color w:val="000000"/>
          <w:sz w:val="24"/>
          <w:szCs w:val="24"/>
          <w:lang w:val="en-US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 xml:space="preserve">No MoA : </w:t>
      </w:r>
      <w:r w:rsidRPr="000214B0"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>_________________</w:t>
      </w:r>
    </w:p>
    <w:p w14:paraId="4A438F6A" w14:textId="77777777" w:rsidR="000214B0" w:rsidRPr="000214B0" w:rsidRDefault="000214B0" w:rsidP="000214B0">
      <w:pPr>
        <w:jc w:val="center"/>
        <w:rPr>
          <w:rFonts w:ascii="Cambria" w:eastAsia="Book Antiqua" w:hAnsi="Cambria" w:cs="Book Antiqua"/>
          <w:b/>
          <w:color w:val="000000"/>
          <w:sz w:val="24"/>
          <w:szCs w:val="24"/>
        </w:rPr>
      </w:pPr>
    </w:p>
    <w:p w14:paraId="1CE1C1A2" w14:textId="77777777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Book Antiqua" w:hAnsi="Cambria" w:cs="Book Antiqua"/>
          <w:color w:val="000000"/>
          <w:sz w:val="24"/>
          <w:szCs w:val="24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 xml:space="preserve">Saya Yang Bertanda Tangan Dibawah Ini : </w:t>
      </w:r>
      <w:r w:rsidRPr="000214B0">
        <w:rPr>
          <w:rFonts w:ascii="Cambria" w:hAnsi="Cambria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4CD99EB3" wp14:editId="53AA28AB">
            <wp:simplePos x="0" y="0"/>
            <wp:positionH relativeFrom="column">
              <wp:posOffset>639445</wp:posOffset>
            </wp:positionH>
            <wp:positionV relativeFrom="paragraph">
              <wp:posOffset>7757160</wp:posOffset>
            </wp:positionV>
            <wp:extent cx="1960880" cy="1488440"/>
            <wp:effectExtent l="0" t="0" r="0" b="0"/>
            <wp:wrapNone/>
            <wp:docPr id="8" name="image2.png" descr="Description: D:\2022\TTD Scan\signature 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Description: D:\2022\TTD Scan\signature black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E1B73" w14:textId="3CA1CCE4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Book Antiqua" w:hAnsi="Cambria" w:cs="Book Antiqua"/>
          <w:color w:val="000000"/>
          <w:sz w:val="24"/>
          <w:szCs w:val="24"/>
          <w:lang w:val="en-US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Nama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  <w:t xml:space="preserve">: </w:t>
      </w:r>
      <w:r w:rsidRPr="000214B0"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>Vovi Sinta, B. M.E</w:t>
      </w:r>
    </w:p>
    <w:p w14:paraId="4CFFDC13" w14:textId="6448D332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Book Antiqua" w:hAnsi="Cambria" w:cs="Book Antiqua"/>
          <w:color w:val="000000"/>
          <w:sz w:val="24"/>
          <w:szCs w:val="24"/>
          <w:lang w:val="en-US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Jabatan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  <w:t xml:space="preserve">: </w:t>
      </w:r>
      <w:r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>Kaprodi</w:t>
      </w:r>
    </w:p>
    <w:p w14:paraId="0EAAA1D1" w14:textId="757C9E50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Book Antiqua" w:hAnsi="Cambria" w:cs="Book Antiqua"/>
          <w:color w:val="000000"/>
          <w:sz w:val="24"/>
          <w:szCs w:val="24"/>
          <w:lang w:val="en-US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Institusi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  <w:t xml:space="preserve">: </w:t>
      </w:r>
      <w:r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>Universitas Nurul Huda</w:t>
      </w:r>
    </w:p>
    <w:p w14:paraId="430E8B65" w14:textId="71D7FDE6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Book Antiqua" w:hAnsi="Cambria" w:cs="Book Antiqua"/>
          <w:color w:val="000000"/>
          <w:sz w:val="24"/>
          <w:szCs w:val="24"/>
          <w:lang w:val="en-US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 xml:space="preserve">Sebagai penanggung 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 xml:space="preserve">: Ketua Program Studi Pendidikan Ekonomi </w:t>
      </w:r>
    </w:p>
    <w:p w14:paraId="20066B93" w14:textId="77777777" w:rsidR="000214B0" w:rsidRPr="000214B0" w:rsidRDefault="000214B0" w:rsidP="000214B0">
      <w:pPr>
        <w:spacing w:before="2"/>
        <w:jc w:val="both"/>
        <w:rPr>
          <w:rFonts w:ascii="Cambria" w:eastAsia="Book Antiqua" w:hAnsi="Cambria" w:cs="Book Antiqua"/>
          <w:color w:val="000000"/>
          <w:sz w:val="24"/>
          <w:szCs w:val="24"/>
        </w:rPr>
      </w:pPr>
    </w:p>
    <w:p w14:paraId="31599DA0" w14:textId="77777777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Book Antiqua" w:hAnsi="Cambria" w:cs="Book Antiqua"/>
          <w:color w:val="000000"/>
          <w:sz w:val="24"/>
          <w:szCs w:val="24"/>
        </w:rPr>
      </w:pPr>
      <w:bookmarkStart w:id="1" w:name="_heading=h.gjdgxs" w:colFirst="0" w:colLast="0"/>
      <w:bookmarkEnd w:id="1"/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Nama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  <w:t>: …………….</w:t>
      </w:r>
    </w:p>
    <w:p w14:paraId="5600D7F1" w14:textId="77777777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Book Antiqua" w:hAnsi="Cambria" w:cs="Book Antiqua"/>
          <w:color w:val="000000"/>
          <w:sz w:val="24"/>
          <w:szCs w:val="24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Jabatan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  <w:t>: …………….</w:t>
      </w:r>
    </w:p>
    <w:p w14:paraId="79692A10" w14:textId="77777777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Book Antiqua" w:hAnsi="Cambria" w:cs="Book Antiqua"/>
          <w:color w:val="000000"/>
          <w:sz w:val="24"/>
          <w:szCs w:val="24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Institusi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  <w:t>: ……………….</w:t>
      </w:r>
    </w:p>
    <w:p w14:paraId="527FAF22" w14:textId="77777777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Book Antiqua" w:hAnsi="Cambria" w:cs="Book Antiqua"/>
          <w:color w:val="000000"/>
          <w:sz w:val="24"/>
          <w:szCs w:val="24"/>
          <w:lang w:val="en-US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Sebagai penanggung jawab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>: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 xml:space="preserve"> </w:t>
      </w:r>
      <w:r w:rsidRPr="000214B0"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>………………</w:t>
      </w:r>
    </w:p>
    <w:p w14:paraId="076E86FE" w14:textId="77777777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Book Antiqua" w:hAnsi="Cambria" w:cs="Book Antiqua"/>
          <w:color w:val="FF0000"/>
          <w:sz w:val="24"/>
          <w:szCs w:val="24"/>
        </w:rPr>
      </w:pPr>
    </w:p>
    <w:p w14:paraId="363D775F" w14:textId="4B452D4B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mbria" w:eastAsia="Book Antiqua" w:hAnsi="Cambria" w:cs="Book Antiqua"/>
          <w:color w:val="000000"/>
          <w:sz w:val="24"/>
          <w:szCs w:val="24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>Universitas Nurul Huda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 xml:space="preserve"> dan </w:t>
      </w:r>
      <w:r w:rsidRPr="000214B0"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>…………………………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, kedua institusi sepakat untuk berpartisipasi dalam kerja</w:t>
      </w:r>
      <w:r w:rsidRPr="000214B0"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 xml:space="preserve"> 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sama Program 202</w:t>
      </w:r>
      <w:r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>4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 xml:space="preserve"> dengan pengaturan sebagai berikut :</w:t>
      </w:r>
    </w:p>
    <w:p w14:paraId="6F193AB8" w14:textId="77777777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mbria" w:eastAsia="Book Antiqua" w:hAnsi="Cambria" w:cs="Book Antiqua"/>
          <w:color w:val="000000"/>
          <w:sz w:val="24"/>
          <w:szCs w:val="24"/>
        </w:rPr>
      </w:pPr>
    </w:p>
    <w:p w14:paraId="35EEA26D" w14:textId="77777777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160" w:hanging="2302"/>
        <w:jc w:val="both"/>
        <w:rPr>
          <w:rFonts w:ascii="Cambria" w:eastAsia="Book Antiqua" w:hAnsi="Cambria" w:cs="Book Antiqua"/>
          <w:color w:val="000000"/>
          <w:sz w:val="24"/>
          <w:szCs w:val="24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 xml:space="preserve">  Aktivitas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  <w:t>: Penempatan Mahasiswa Praktek Lapangan</w:t>
      </w:r>
    </w:p>
    <w:p w14:paraId="1ED9F38F" w14:textId="77777777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mbria" w:eastAsia="Book Antiqua" w:hAnsi="Cambria" w:cs="Book Antiqua"/>
          <w:color w:val="000000"/>
          <w:sz w:val="24"/>
          <w:szCs w:val="24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Tahun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  <w:t>: 2024</w:t>
      </w:r>
    </w:p>
    <w:p w14:paraId="2A618520" w14:textId="77777777" w:rsidR="000214B0" w:rsidRPr="000214B0" w:rsidRDefault="000214B0" w:rsidP="000214B0">
      <w:pPr>
        <w:tabs>
          <w:tab w:val="left" w:pos="1021"/>
        </w:tabs>
        <w:rPr>
          <w:rFonts w:ascii="Cambria" w:eastAsia="Book Antiqua" w:hAnsi="Cambria" w:cs="Book Antiqua"/>
          <w:color w:val="000000"/>
          <w:sz w:val="24"/>
          <w:szCs w:val="24"/>
          <w:lang w:val="en-US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Tempat</w:t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</w: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ab/>
        <w:t xml:space="preserve">: </w:t>
      </w:r>
      <w:r w:rsidRPr="000214B0">
        <w:rPr>
          <w:rFonts w:ascii="Cambria" w:eastAsia="Book Antiqua" w:hAnsi="Cambria" w:cs="Book Antiqua"/>
          <w:color w:val="000000"/>
          <w:sz w:val="24"/>
          <w:szCs w:val="24"/>
          <w:lang w:val="en-US"/>
        </w:rPr>
        <w:t>Aula Univeristas Nurul Huda</w:t>
      </w:r>
    </w:p>
    <w:p w14:paraId="7A3CDDBC" w14:textId="77777777" w:rsidR="000214B0" w:rsidRPr="000214B0" w:rsidRDefault="000214B0" w:rsidP="000214B0">
      <w:pPr>
        <w:spacing w:before="65"/>
        <w:ind w:right="307"/>
        <w:jc w:val="both"/>
        <w:rPr>
          <w:rFonts w:ascii="Cambria" w:eastAsia="Book Antiqua" w:hAnsi="Cambria" w:cs="Book Antiqua"/>
          <w:color w:val="000000"/>
          <w:sz w:val="24"/>
          <w:szCs w:val="24"/>
        </w:rPr>
      </w:pPr>
    </w:p>
    <w:p w14:paraId="0C136F95" w14:textId="77777777" w:rsidR="000214B0" w:rsidRPr="000214B0" w:rsidRDefault="000214B0" w:rsidP="00021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jc w:val="both"/>
        <w:rPr>
          <w:rFonts w:ascii="Cambria" w:eastAsia="Book Antiqua" w:hAnsi="Cambria" w:cs="Book Antiqua"/>
          <w:color w:val="000000"/>
          <w:sz w:val="24"/>
          <w:szCs w:val="24"/>
        </w:rPr>
      </w:pPr>
      <w:r w:rsidRPr="000214B0">
        <w:rPr>
          <w:rFonts w:ascii="Cambria" w:eastAsia="Book Antiqua" w:hAnsi="Cambria" w:cs="Book Antiqua"/>
          <w:color w:val="000000"/>
          <w:sz w:val="24"/>
          <w:szCs w:val="24"/>
        </w:rPr>
        <w:t>Implementasi Perjanjian ini akan mulai berlaku setelah ditandatangani oleh kedua belah pihak.</w:t>
      </w:r>
    </w:p>
    <w:p w14:paraId="60AC6B63" w14:textId="77777777" w:rsidR="000214B0" w:rsidRPr="000214B0" w:rsidRDefault="000214B0" w:rsidP="000214B0">
      <w:pPr>
        <w:spacing w:before="65"/>
        <w:ind w:right="307"/>
        <w:rPr>
          <w:rFonts w:ascii="Cambria" w:eastAsia="Book Antiqua" w:hAnsi="Cambria" w:cs="Book Antiqua"/>
          <w:color w:val="000000"/>
          <w:sz w:val="24"/>
          <w:szCs w:val="24"/>
        </w:rPr>
      </w:pPr>
    </w:p>
    <w:tbl>
      <w:tblPr>
        <w:tblStyle w:val="Style33"/>
        <w:tblW w:w="1034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60"/>
        <w:gridCol w:w="5289"/>
      </w:tblGrid>
      <w:tr w:rsidR="000214B0" w:rsidRPr="000214B0" w14:paraId="49D306A3" w14:textId="77777777" w:rsidTr="00253465">
        <w:trPr>
          <w:trHeight w:val="3094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0A103" w14:textId="77777777" w:rsidR="000214B0" w:rsidRPr="000214B0" w:rsidRDefault="000214B0" w:rsidP="00253465">
            <w:pPr>
              <w:tabs>
                <w:tab w:val="left" w:pos="1021"/>
              </w:tabs>
              <w:ind w:left="-80"/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  <w:t>Ditandatangani oleh,</w:t>
            </w:r>
          </w:p>
          <w:p w14:paraId="1A4DC716" w14:textId="77777777" w:rsidR="000214B0" w:rsidRPr="000214B0" w:rsidRDefault="000214B0" w:rsidP="00253465">
            <w:pPr>
              <w:tabs>
                <w:tab w:val="left" w:pos="1021"/>
              </w:tabs>
              <w:ind w:left="-80"/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</w:pP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  <w:t>Prodi Pendidikan Ekonomi</w:t>
            </w:r>
          </w:p>
          <w:p w14:paraId="34DB460C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  <w:t xml:space="preserve">         </w:t>
            </w:r>
          </w:p>
          <w:p w14:paraId="5B1B16E5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</w:p>
          <w:p w14:paraId="394A358B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</w:p>
          <w:p w14:paraId="6EF4F3FA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</w:p>
          <w:p w14:paraId="4640BFE5" w14:textId="77777777" w:rsidR="000214B0" w:rsidRPr="000214B0" w:rsidRDefault="000214B0" w:rsidP="00253465">
            <w:pPr>
              <w:tabs>
                <w:tab w:val="left" w:pos="1021"/>
              </w:tabs>
              <w:ind w:hanging="80"/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0214B0">
              <w:rPr>
                <w:rFonts w:ascii="Cambria" w:eastAsia="Book Antiqua" w:hAnsi="Cambria" w:cs="Book Antiqua"/>
                <w:b/>
                <w:color w:val="000000"/>
                <w:sz w:val="24"/>
                <w:szCs w:val="24"/>
                <w:u w:val="single"/>
                <w:lang w:val="en-US"/>
              </w:rPr>
              <w:t>Vovi Sinta B, M.E</w:t>
            </w:r>
          </w:p>
          <w:p w14:paraId="3D0E9A9E" w14:textId="77777777" w:rsidR="000214B0" w:rsidRPr="000214B0" w:rsidRDefault="000214B0" w:rsidP="00253465">
            <w:pPr>
              <w:tabs>
                <w:tab w:val="left" w:pos="1021"/>
              </w:tabs>
              <w:ind w:hanging="80"/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</w:pP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  <w:t>Ketua Program Studi Pendidikan Ekonomi</w:t>
            </w:r>
          </w:p>
          <w:p w14:paraId="744E84D9" w14:textId="77777777" w:rsidR="000214B0" w:rsidRPr="000214B0" w:rsidRDefault="000214B0" w:rsidP="00253465">
            <w:pPr>
              <w:tabs>
                <w:tab w:val="left" w:pos="1021"/>
              </w:tabs>
              <w:ind w:hanging="80"/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  <w:t>Tanggal</w:t>
            </w: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  <w:t>: .............................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76CA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  <w:t xml:space="preserve">Ditandatangani oleh </w:t>
            </w:r>
          </w:p>
          <w:p w14:paraId="0118E3E6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</w:pP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  <w:t>……………………………..</w:t>
            </w:r>
          </w:p>
          <w:p w14:paraId="32EBB118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</w:p>
          <w:p w14:paraId="16F5BB95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</w:p>
          <w:p w14:paraId="6C2A0FF7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</w:p>
          <w:p w14:paraId="24B36E35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</w:p>
          <w:p w14:paraId="12979FAE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</w:pP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  <w:t>……………………………</w:t>
            </w:r>
          </w:p>
          <w:p w14:paraId="5DD58112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</w:pP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  <w:t>Ketua Program Studi…………..</w:t>
            </w:r>
          </w:p>
          <w:p w14:paraId="62C5657B" w14:textId="77777777" w:rsidR="000214B0" w:rsidRPr="000214B0" w:rsidRDefault="000214B0" w:rsidP="00253465">
            <w:pPr>
              <w:tabs>
                <w:tab w:val="left" w:pos="1021"/>
              </w:tabs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</w:pP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  <w:lang w:val="en-US"/>
              </w:rPr>
              <w:t>Tanggal</w:t>
            </w:r>
            <w:r w:rsidRPr="000214B0">
              <w:rPr>
                <w:rFonts w:ascii="Cambria" w:eastAsia="Book Antiqua" w:hAnsi="Cambria" w:cs="Book Antiqua"/>
                <w:color w:val="000000"/>
                <w:sz w:val="24"/>
                <w:szCs w:val="24"/>
              </w:rPr>
              <w:t>:............................</w:t>
            </w:r>
          </w:p>
        </w:tc>
      </w:tr>
    </w:tbl>
    <w:p w14:paraId="46153C34" w14:textId="77777777" w:rsidR="00F12C76" w:rsidRPr="000214B0" w:rsidRDefault="00F12C76" w:rsidP="006C0B77">
      <w:pPr>
        <w:ind w:firstLine="709"/>
        <w:jc w:val="both"/>
        <w:rPr>
          <w:rFonts w:ascii="Cambria" w:hAnsi="Cambria"/>
        </w:rPr>
      </w:pPr>
    </w:p>
    <w:sectPr w:rsidR="00F12C76" w:rsidRPr="000214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0"/>
    <w:rsid w:val="000214B0"/>
    <w:rsid w:val="006C0B77"/>
    <w:rsid w:val="008242FF"/>
    <w:rsid w:val="00870751"/>
    <w:rsid w:val="00922C48"/>
    <w:rsid w:val="00B915B7"/>
    <w:rsid w:val="00EA59DF"/>
    <w:rsid w:val="00EE4070"/>
    <w:rsid w:val="00F12C76"/>
    <w:rsid w:val="00F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4E96"/>
  <w15:chartTrackingRefBased/>
  <w15:docId w15:val="{F43E1CE0-6E45-4A08-A00D-F2C590A9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32">
    <w:name w:val="_Style 32"/>
    <w:basedOn w:val="TableNormal"/>
    <w:qFormat/>
    <w:rsid w:val="000214B0"/>
    <w:pPr>
      <w:spacing w:after="0" w:line="240" w:lineRule="auto"/>
    </w:pPr>
    <w:rPr>
      <w:rFonts w:eastAsiaTheme="minorEastAsia"/>
      <w:kern w:val="0"/>
      <w:sz w:val="20"/>
      <w:szCs w:val="20"/>
      <w:lang w:val="en-US"/>
      <w14:ligatures w14:val="none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"/>
    <w:qFormat/>
    <w:rsid w:val="000214B0"/>
    <w:pPr>
      <w:spacing w:after="0" w:line="240" w:lineRule="auto"/>
    </w:pPr>
    <w:rPr>
      <w:rFonts w:eastAsiaTheme="minorEastAsia"/>
      <w:kern w:val="0"/>
      <w:sz w:val="20"/>
      <w:szCs w:val="20"/>
      <w:lang w:val="en-US"/>
      <w14:ligatures w14:val="none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HPm</dc:creator>
  <cp:keywords/>
  <dc:description/>
  <cp:lastModifiedBy>HPm</cp:lastModifiedBy>
  <cp:revision>2</cp:revision>
  <dcterms:created xsi:type="dcterms:W3CDTF">2024-05-20T04:35:00Z</dcterms:created>
  <dcterms:modified xsi:type="dcterms:W3CDTF">2024-05-20T04:43:00Z</dcterms:modified>
</cp:coreProperties>
</file>